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6F0A" w14:textId="5D79904F" w:rsidR="00EB5047" w:rsidRDefault="00EB5047" w:rsidP="00EB5047">
      <w:pPr>
        <w:spacing w:after="0" w:line="240" w:lineRule="auto"/>
        <w:rPr>
          <w:rFonts w:ascii="Times New Roman" w:eastAsia="Times New Roman" w:hAnsi="Times New Roman" w:cs="Times New Roman"/>
          <w:b/>
          <w:bCs/>
          <w:sz w:val="24"/>
          <w:szCs w:val="24"/>
          <w:lang w:eastAsia="nl-BE"/>
        </w:rPr>
      </w:pPr>
      <w:r w:rsidRPr="00EB5047">
        <w:rPr>
          <w:rFonts w:ascii="Times New Roman" w:eastAsia="Times New Roman" w:hAnsi="Times New Roman" w:cs="Times New Roman"/>
          <w:b/>
          <w:bCs/>
          <w:sz w:val="24"/>
          <w:szCs w:val="24"/>
          <w:lang w:eastAsia="nl-BE"/>
        </w:rPr>
        <w:t>Verslag Raad van Beheer KNWV – 27 januari 2022 – 20:00u.</w:t>
      </w:r>
    </w:p>
    <w:p w14:paraId="1BA2203C" w14:textId="35BB691A" w:rsidR="00EB5047" w:rsidRDefault="00EB5047" w:rsidP="00EB5047">
      <w:pPr>
        <w:spacing w:after="0" w:line="240" w:lineRule="auto"/>
        <w:rPr>
          <w:rFonts w:ascii="Times New Roman" w:eastAsia="Times New Roman" w:hAnsi="Times New Roman" w:cs="Times New Roman"/>
          <w:b/>
          <w:bCs/>
          <w:sz w:val="24"/>
          <w:szCs w:val="24"/>
          <w:lang w:eastAsia="nl-BE"/>
        </w:rPr>
      </w:pPr>
    </w:p>
    <w:p w14:paraId="71BBD2F9" w14:textId="32EA3003" w:rsidR="00EB5047" w:rsidRDefault="00EB5047" w:rsidP="00EB5047">
      <w:pPr>
        <w:spacing w:after="0"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b/>
          <w:bCs/>
          <w:sz w:val="24"/>
          <w:szCs w:val="24"/>
          <w:lang w:eastAsia="nl-BE"/>
        </w:rPr>
        <w:t xml:space="preserve">Aanwezig: </w:t>
      </w:r>
      <w:r>
        <w:rPr>
          <w:rFonts w:ascii="Times New Roman" w:eastAsia="Times New Roman" w:hAnsi="Times New Roman" w:cs="Times New Roman"/>
          <w:sz w:val="24"/>
          <w:szCs w:val="24"/>
          <w:lang w:eastAsia="nl-BE"/>
        </w:rPr>
        <w:t>Ronny, Jean, Chris, Jan, Els, Nicole, Peter en Franky</w:t>
      </w:r>
    </w:p>
    <w:p w14:paraId="5D40A9D2" w14:textId="77777777" w:rsidR="00EB5047" w:rsidRDefault="00EB5047" w:rsidP="00EB5047">
      <w:pPr>
        <w:spacing w:after="0" w:line="240" w:lineRule="auto"/>
        <w:rPr>
          <w:rFonts w:ascii="Times New Roman" w:eastAsia="Times New Roman" w:hAnsi="Times New Roman" w:cs="Times New Roman"/>
          <w:sz w:val="24"/>
          <w:szCs w:val="24"/>
          <w:lang w:eastAsia="nl-BE"/>
        </w:rPr>
      </w:pPr>
    </w:p>
    <w:p w14:paraId="1824B6A2" w14:textId="5CF80BD1" w:rsidR="00EB5047" w:rsidRPr="00EB5047" w:rsidRDefault="00EB5047" w:rsidP="00EB5047">
      <w:pPr>
        <w:spacing w:after="0" w:line="240" w:lineRule="auto"/>
        <w:rPr>
          <w:rFonts w:ascii="Times New Roman" w:eastAsia="Times New Roman" w:hAnsi="Times New Roman" w:cs="Times New Roman"/>
          <w:sz w:val="24"/>
          <w:szCs w:val="24"/>
          <w:lang w:eastAsia="nl-BE"/>
        </w:rPr>
      </w:pPr>
      <w:r w:rsidRPr="00EB5047">
        <w:rPr>
          <w:rFonts w:ascii="Times New Roman" w:eastAsia="Times New Roman" w:hAnsi="Times New Roman" w:cs="Times New Roman"/>
          <w:b/>
          <w:bCs/>
          <w:sz w:val="24"/>
          <w:szCs w:val="24"/>
          <w:lang w:eastAsia="nl-BE"/>
        </w:rPr>
        <w:t>Verontschuldigd:</w:t>
      </w:r>
      <w:r>
        <w:rPr>
          <w:rFonts w:ascii="Times New Roman" w:eastAsia="Times New Roman" w:hAnsi="Times New Roman" w:cs="Times New Roman"/>
          <w:sz w:val="24"/>
          <w:szCs w:val="24"/>
          <w:lang w:eastAsia="nl-BE"/>
        </w:rPr>
        <w:t xml:space="preserve"> Olivier en John.</w:t>
      </w:r>
    </w:p>
    <w:p w14:paraId="384282BD" w14:textId="14BFC91D"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V</w:t>
      </w:r>
      <w:r w:rsidRPr="00EB5047">
        <w:rPr>
          <w:rFonts w:ascii="Times New Roman" w:eastAsia="Times New Roman" w:hAnsi="Times New Roman" w:cs="Times New Roman"/>
          <w:b/>
          <w:bCs/>
          <w:sz w:val="24"/>
          <w:szCs w:val="24"/>
          <w:lang w:eastAsia="nl-BE"/>
        </w:rPr>
        <w:t>oorstelling Chris Callant</w:t>
      </w:r>
    </w:p>
    <w:p w14:paraId="1C931FA0" w14:textId="705D61F2" w:rsidR="00EB5047" w:rsidRDefault="00EB5047" w:rsidP="007846AE">
      <w:pPr>
        <w:spacing w:before="100" w:beforeAutospacing="1" w:after="0"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Chris Callant stelt zichzelf voor aan de groep. Hij werd in oktober 2021 gevraagd om de database van de leden bij te werken en dit verder op regelmatige basis aan te vullen. Dit document bevindt zich op DRIVE.</w:t>
      </w:r>
    </w:p>
    <w:p w14:paraId="36203891" w14:textId="235DBEE0" w:rsidR="00EB5047" w:rsidRPr="00EB5047" w:rsidRDefault="00EB5047" w:rsidP="007846AE">
      <w:pPr>
        <w:spacing w:before="100" w:beforeAutospacing="1" w:after="0"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Nicole stelt voor om Chris toegang te geven tot de mailchimp om e-mail adressen aan te vullen / te schrappen.</w:t>
      </w:r>
    </w:p>
    <w:p w14:paraId="6A9E57A9" w14:textId="529EA8DB"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Vo</w:t>
      </w:r>
      <w:r w:rsidRPr="00EB5047">
        <w:rPr>
          <w:rFonts w:ascii="Times New Roman" w:eastAsia="Times New Roman" w:hAnsi="Times New Roman" w:cs="Times New Roman"/>
          <w:b/>
          <w:bCs/>
          <w:sz w:val="24"/>
          <w:szCs w:val="24"/>
          <w:lang w:eastAsia="nl-BE"/>
        </w:rPr>
        <w:t>rig verslag van 23/11/2021</w:t>
      </w:r>
      <w:r>
        <w:rPr>
          <w:rFonts w:ascii="Times New Roman" w:eastAsia="Times New Roman" w:hAnsi="Times New Roman" w:cs="Times New Roman"/>
          <w:b/>
          <w:bCs/>
          <w:sz w:val="24"/>
          <w:szCs w:val="24"/>
          <w:lang w:eastAsia="nl-BE"/>
        </w:rPr>
        <w:t>:</w:t>
      </w:r>
    </w:p>
    <w:p w14:paraId="2BC0CC80" w14:textId="7604BFEB" w:rsidR="00EB5047" w:rsidRPr="00EB5047" w:rsidRDefault="00EB5047" w:rsidP="00EB5047">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Het verslag wordt goedgekeurd.</w:t>
      </w:r>
    </w:p>
    <w:p w14:paraId="5795E7C7" w14:textId="2F43A36B"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D</w:t>
      </w:r>
      <w:r w:rsidRPr="00EB5047">
        <w:rPr>
          <w:rFonts w:ascii="Times New Roman" w:eastAsia="Times New Roman" w:hAnsi="Times New Roman" w:cs="Times New Roman"/>
          <w:b/>
          <w:bCs/>
          <w:sz w:val="24"/>
          <w:szCs w:val="24"/>
          <w:lang w:eastAsia="nl-BE"/>
        </w:rPr>
        <w:t>atum AV voor in het verslag  (2 juni 2022 om 19h)</w:t>
      </w:r>
    </w:p>
    <w:p w14:paraId="50E0FBE3" w14:textId="2C7C6E5B" w:rsidR="00EB5047" w:rsidRPr="00EB5047" w:rsidRDefault="00EB5047" w:rsidP="00EB5047">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AV gaat door op 2 juni, een half uur voor de Raad van Bestuur.</w:t>
      </w:r>
      <w:r w:rsidR="007846AE">
        <w:rPr>
          <w:rFonts w:ascii="Times New Roman" w:eastAsia="Times New Roman" w:hAnsi="Times New Roman" w:cs="Times New Roman"/>
          <w:sz w:val="24"/>
          <w:szCs w:val="24"/>
          <w:lang w:eastAsia="nl-BE"/>
        </w:rPr>
        <w:t xml:space="preserve"> Plaats is nog te bepalen.</w:t>
      </w:r>
    </w:p>
    <w:p w14:paraId="2CE9A106" w14:textId="7CE40E11"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F</w:t>
      </w:r>
      <w:r w:rsidRPr="00EB5047">
        <w:rPr>
          <w:rFonts w:ascii="Times New Roman" w:eastAsia="Times New Roman" w:hAnsi="Times New Roman" w:cs="Times New Roman"/>
          <w:b/>
          <w:bCs/>
          <w:sz w:val="24"/>
          <w:szCs w:val="24"/>
          <w:lang w:eastAsia="nl-BE"/>
        </w:rPr>
        <w:t xml:space="preserve">inanciën </w:t>
      </w:r>
      <w:r w:rsidR="007846AE">
        <w:rPr>
          <w:rFonts w:ascii="Times New Roman" w:eastAsia="Times New Roman" w:hAnsi="Times New Roman" w:cs="Times New Roman"/>
          <w:b/>
          <w:bCs/>
          <w:sz w:val="24"/>
          <w:szCs w:val="24"/>
          <w:lang w:eastAsia="nl-BE"/>
        </w:rPr>
        <w:t>en leden:</w:t>
      </w:r>
    </w:p>
    <w:p w14:paraId="53FCAFCB" w14:textId="4245268B" w:rsidR="007846AE" w:rsidRDefault="007846AE" w:rsidP="007846AE">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Er zijn momenteel 140 leden in KNWV (+ 9 van de RvB).</w:t>
      </w:r>
    </w:p>
    <w:p w14:paraId="25978E91" w14:textId="0C0CC38C" w:rsidR="007846AE" w:rsidRDefault="007846AE" w:rsidP="007846AE">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Op de zichtrekening: 9093 € - Spaarrekening: 15.311 € - cash geld: 131 €</w:t>
      </w:r>
    </w:p>
    <w:p w14:paraId="60B68243" w14:textId="78A83C16" w:rsidR="007846AE" w:rsidRDefault="007846AE" w:rsidP="007846AE">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Er werden nu reeds voor 350 € aan tickets verkocht.</w:t>
      </w:r>
    </w:p>
    <w:p w14:paraId="6916223C" w14:textId="77777777" w:rsidR="007846AE" w:rsidRPr="00EB5047" w:rsidRDefault="007846AE" w:rsidP="007846AE">
      <w:pPr>
        <w:spacing w:before="100" w:beforeAutospacing="1" w:after="100" w:afterAutospacing="1" w:line="240" w:lineRule="auto"/>
        <w:contextualSpacing/>
        <w:rPr>
          <w:rFonts w:ascii="Times New Roman" w:eastAsia="Times New Roman" w:hAnsi="Times New Roman" w:cs="Times New Roman"/>
          <w:sz w:val="24"/>
          <w:szCs w:val="24"/>
          <w:lang w:eastAsia="nl-BE"/>
        </w:rPr>
      </w:pPr>
    </w:p>
    <w:p w14:paraId="19D333F4" w14:textId="112C3696"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G</w:t>
      </w:r>
      <w:r w:rsidRPr="00EB5047">
        <w:rPr>
          <w:rFonts w:ascii="Times New Roman" w:eastAsia="Times New Roman" w:hAnsi="Times New Roman" w:cs="Times New Roman"/>
          <w:b/>
          <w:bCs/>
          <w:sz w:val="24"/>
          <w:szCs w:val="24"/>
          <w:lang w:eastAsia="nl-BE"/>
        </w:rPr>
        <w:t>olden partners</w:t>
      </w:r>
    </w:p>
    <w:p w14:paraId="6836C359" w14:textId="4BB04F99" w:rsidR="007846AE" w:rsidRDefault="007846AE"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Golden partners zorgen voor een spreker / zaal en blijven als partner langer dan 1 jaar</w:t>
      </w:r>
      <w:r w:rsidR="00252C6B">
        <w:rPr>
          <w:rFonts w:ascii="Times New Roman" w:eastAsia="Times New Roman" w:hAnsi="Times New Roman" w:cs="Times New Roman"/>
          <w:sz w:val="24"/>
          <w:szCs w:val="24"/>
          <w:lang w:eastAsia="nl-BE"/>
        </w:rPr>
        <w:t xml:space="preserve"> (terug te vinden op onze website)</w:t>
      </w:r>
      <w:r>
        <w:rPr>
          <w:rFonts w:ascii="Times New Roman" w:eastAsia="Times New Roman" w:hAnsi="Times New Roman" w:cs="Times New Roman"/>
          <w:sz w:val="24"/>
          <w:szCs w:val="24"/>
          <w:lang w:eastAsia="nl-BE"/>
        </w:rPr>
        <w:t>.</w:t>
      </w:r>
    </w:p>
    <w:p w14:paraId="1FB36EA1" w14:textId="13F670D3" w:rsidR="007846AE" w:rsidRDefault="007846AE"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Ons digitaal platform (Hyb</w:t>
      </w:r>
      <w:r w:rsidR="006271A3">
        <w:rPr>
          <w:rFonts w:ascii="Times New Roman" w:eastAsia="Times New Roman" w:hAnsi="Times New Roman" w:cs="Times New Roman"/>
          <w:sz w:val="24"/>
          <w:szCs w:val="24"/>
          <w:lang w:eastAsia="nl-BE"/>
        </w:rPr>
        <w:t xml:space="preserve">rid Conference) </w:t>
      </w:r>
      <w:r>
        <w:rPr>
          <w:rFonts w:ascii="Times New Roman" w:eastAsia="Times New Roman" w:hAnsi="Times New Roman" w:cs="Times New Roman"/>
          <w:sz w:val="24"/>
          <w:szCs w:val="24"/>
          <w:lang w:eastAsia="nl-BE"/>
        </w:rPr>
        <w:t xml:space="preserve">wordt betaald door 3 sponsors: KBC – Gymna </w:t>
      </w:r>
      <w:r w:rsidR="006271A3">
        <w:rPr>
          <w:rFonts w:ascii="Times New Roman" w:eastAsia="Times New Roman" w:hAnsi="Times New Roman" w:cs="Times New Roman"/>
          <w:sz w:val="24"/>
          <w:szCs w:val="24"/>
          <w:lang w:eastAsia="nl-BE"/>
        </w:rPr>
        <w:t>–</w:t>
      </w:r>
      <w:r>
        <w:rPr>
          <w:rFonts w:ascii="Times New Roman" w:eastAsia="Times New Roman" w:hAnsi="Times New Roman" w:cs="Times New Roman"/>
          <w:sz w:val="24"/>
          <w:szCs w:val="24"/>
          <w:lang w:eastAsia="nl-BE"/>
        </w:rPr>
        <w:t xml:space="preserve"> Compufit</w:t>
      </w:r>
      <w:r w:rsidR="006271A3">
        <w:rPr>
          <w:rFonts w:ascii="Times New Roman" w:eastAsia="Times New Roman" w:hAnsi="Times New Roman" w:cs="Times New Roman"/>
          <w:sz w:val="24"/>
          <w:szCs w:val="24"/>
          <w:lang w:eastAsia="nl-BE"/>
        </w:rPr>
        <w:t>. Er zijn mogelijkheden om dit platform te gebruiken om korte digitale opnames te doen in interview style en dit dan via onze website aan te kondigen en te verkopen (à 40 € / stuk)</w:t>
      </w:r>
    </w:p>
    <w:p w14:paraId="5AAEF509" w14:textId="14FC0B31" w:rsidR="007846AE" w:rsidRDefault="007846AE"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VIGO: primeur! Zij willen video’s opladen op ons digitaal platform om collega’s kinesitherapeuten wegwijs te maken in het gebruik van orthesen en digitale hulpmiddelen</w:t>
      </w:r>
      <w:r w:rsidR="006271A3">
        <w:rPr>
          <w:rFonts w:ascii="Times New Roman" w:eastAsia="Times New Roman" w:hAnsi="Times New Roman" w:cs="Times New Roman"/>
          <w:sz w:val="24"/>
          <w:szCs w:val="24"/>
          <w:lang w:eastAsia="nl-BE"/>
        </w:rPr>
        <w:t>.</w:t>
      </w:r>
    </w:p>
    <w:p w14:paraId="2446228E" w14:textId="77777777" w:rsidR="006271A3" w:rsidRPr="00EB5047" w:rsidRDefault="006271A3"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p>
    <w:p w14:paraId="567CEA23" w14:textId="3C153732"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L</w:t>
      </w:r>
      <w:r w:rsidRPr="00EB5047">
        <w:rPr>
          <w:rFonts w:ascii="Times New Roman" w:eastAsia="Times New Roman" w:hAnsi="Times New Roman" w:cs="Times New Roman"/>
          <w:b/>
          <w:bCs/>
          <w:sz w:val="24"/>
          <w:szCs w:val="24"/>
          <w:lang w:eastAsia="nl-BE"/>
        </w:rPr>
        <w:t>edenwerving</w:t>
      </w:r>
    </w:p>
    <w:p w14:paraId="14F34452" w14:textId="1E07115C" w:rsidR="006271A3" w:rsidRDefault="006271A3"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r w:rsidRPr="006271A3">
        <w:rPr>
          <w:rFonts w:ascii="Times New Roman" w:eastAsia="Times New Roman" w:hAnsi="Times New Roman" w:cs="Times New Roman"/>
          <w:sz w:val="24"/>
          <w:szCs w:val="24"/>
          <w:lang w:eastAsia="nl-BE"/>
        </w:rPr>
        <w:t>Er zijn nog ongeveer 400</w:t>
      </w:r>
      <w:r>
        <w:rPr>
          <w:rFonts w:ascii="Times New Roman" w:eastAsia="Times New Roman" w:hAnsi="Times New Roman" w:cs="Times New Roman"/>
          <w:sz w:val="24"/>
          <w:szCs w:val="24"/>
          <w:lang w:eastAsia="nl-BE"/>
        </w:rPr>
        <w:t xml:space="preserve"> </w:t>
      </w:r>
      <w:r w:rsidRPr="006271A3">
        <w:rPr>
          <w:rFonts w:ascii="Times New Roman" w:eastAsia="Times New Roman" w:hAnsi="Times New Roman" w:cs="Times New Roman"/>
          <w:sz w:val="24"/>
          <w:szCs w:val="24"/>
          <w:lang w:eastAsia="nl-BE"/>
        </w:rPr>
        <w:t>collega’s lid van Axxon, maar nog geen lid van KNWV.</w:t>
      </w:r>
      <w:r>
        <w:rPr>
          <w:rFonts w:ascii="Times New Roman" w:eastAsia="Times New Roman" w:hAnsi="Times New Roman" w:cs="Times New Roman"/>
          <w:sz w:val="24"/>
          <w:szCs w:val="24"/>
          <w:lang w:eastAsia="nl-BE"/>
        </w:rPr>
        <w:t xml:space="preserve"> Via mailchimp kunnen deze collega ’s persoonlijk uitgenodigd worden om lid te worden van KNWV, met een opsomming van de voordelen van het lidmaatschap.</w:t>
      </w:r>
    </w:p>
    <w:p w14:paraId="1031B511" w14:textId="7C3EFAB3" w:rsidR="006271A3" w:rsidRDefault="006271A3"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Op de Axxon website zijn er 275 collega ’s die lid waren van KNWV.</w:t>
      </w:r>
    </w:p>
    <w:p w14:paraId="330ADFE0" w14:textId="0F18A21F" w:rsidR="006271A3" w:rsidRDefault="006271A3"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Er zijn ook nog collega ’s die verleden jaar lid waren , maar hun lidmaatschap nog niet hebben hernieuwd. Ook hier deze collega ’s aanschrijven en het document met het overzicht van de activiteiten in de bijlage toevoegen.</w:t>
      </w:r>
    </w:p>
    <w:p w14:paraId="3F10476B" w14:textId="77777777" w:rsidR="006271A3" w:rsidRPr="00EB5047" w:rsidRDefault="006271A3" w:rsidP="006271A3">
      <w:pPr>
        <w:spacing w:before="100" w:beforeAutospacing="1" w:after="100" w:afterAutospacing="1" w:line="240" w:lineRule="auto"/>
        <w:contextualSpacing/>
        <w:rPr>
          <w:rFonts w:ascii="Times New Roman" w:eastAsia="Times New Roman" w:hAnsi="Times New Roman" w:cs="Times New Roman"/>
          <w:sz w:val="24"/>
          <w:szCs w:val="24"/>
          <w:lang w:eastAsia="nl-BE"/>
        </w:rPr>
      </w:pPr>
    </w:p>
    <w:p w14:paraId="3EEF1617" w14:textId="0C138655" w:rsidR="006271A3" w:rsidRDefault="00EB5047" w:rsidP="006271A3">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A</w:t>
      </w:r>
      <w:r w:rsidRPr="00EB5047">
        <w:rPr>
          <w:rFonts w:ascii="Times New Roman" w:eastAsia="Times New Roman" w:hAnsi="Times New Roman" w:cs="Times New Roman"/>
          <w:b/>
          <w:bCs/>
          <w:sz w:val="24"/>
          <w:szCs w:val="24"/>
          <w:lang w:eastAsia="nl-BE"/>
        </w:rPr>
        <w:t>ctiviteitenkalender en aanvragen PQK</w:t>
      </w:r>
      <w:r>
        <w:rPr>
          <w:rFonts w:ascii="Times New Roman" w:eastAsia="Times New Roman" w:hAnsi="Times New Roman" w:cs="Times New Roman"/>
          <w:b/>
          <w:bCs/>
          <w:sz w:val="24"/>
          <w:szCs w:val="24"/>
          <w:lang w:eastAsia="nl-BE"/>
        </w:rPr>
        <w:t>ine</w:t>
      </w:r>
    </w:p>
    <w:p w14:paraId="641523F9" w14:textId="169A4259" w:rsidR="006271A3" w:rsidRDefault="006271A3"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lastRenderedPageBreak/>
        <w:t>De activiteitenkalender wordt als bijlage aan dit verslag toegevoegd.</w:t>
      </w:r>
      <w:r w:rsidR="00903407">
        <w:rPr>
          <w:rFonts w:ascii="Times New Roman" w:eastAsia="Times New Roman" w:hAnsi="Times New Roman" w:cs="Times New Roman"/>
          <w:sz w:val="24"/>
          <w:szCs w:val="24"/>
          <w:lang w:eastAsia="nl-BE"/>
        </w:rPr>
        <w:t xml:space="preserve"> Hierbij enkele toelichtingen.</w:t>
      </w:r>
    </w:p>
    <w:p w14:paraId="0CD46E01" w14:textId="5D10099B" w:rsidR="006271A3" w:rsidRDefault="006271A3"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WA van 20 januari is zeer goed bevonden door iedereen. Dit kan dus ook verder tot 31 dec 2022 on-demand bekeken worden.</w:t>
      </w:r>
    </w:p>
    <w:p w14:paraId="4B4D7971" w14:textId="0FA8C490" w:rsidR="006271A3" w:rsidRDefault="006271A3"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De WA van 17 feb. 2022 </w:t>
      </w:r>
      <w:r w:rsidR="00E909CD">
        <w:rPr>
          <w:rFonts w:ascii="Times New Roman" w:eastAsia="Times New Roman" w:hAnsi="Times New Roman" w:cs="Times New Roman"/>
          <w:sz w:val="24"/>
          <w:szCs w:val="24"/>
          <w:lang w:eastAsia="nl-BE"/>
        </w:rPr>
        <w:t>zal ook on-demand te bekijken zijn. De 5 vragen worden aan Tine Steel opgevraagd en dit wordt dan in PQKine in orde gebracht</w:t>
      </w:r>
      <w:r w:rsidR="00CF63DC">
        <w:rPr>
          <w:rFonts w:ascii="Times New Roman" w:eastAsia="Times New Roman" w:hAnsi="Times New Roman" w:cs="Times New Roman"/>
          <w:sz w:val="24"/>
          <w:szCs w:val="24"/>
          <w:lang w:eastAsia="nl-BE"/>
        </w:rPr>
        <w:t xml:space="preserve"> en Nicole zorgt voor de Google Forms formulier.</w:t>
      </w:r>
    </w:p>
    <w:p w14:paraId="58898813" w14:textId="36F0186A" w:rsidR="00CF63DC" w:rsidRDefault="00CF63DC"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Voor 10 maart worden gegevens bezorgd aan Jan door Jean</w:t>
      </w:r>
      <w:r w:rsidR="00903407">
        <w:rPr>
          <w:rFonts w:ascii="Times New Roman" w:eastAsia="Times New Roman" w:hAnsi="Times New Roman" w:cs="Times New Roman"/>
          <w:sz w:val="24"/>
          <w:szCs w:val="24"/>
          <w:lang w:eastAsia="nl-BE"/>
        </w:rPr>
        <w:t xml:space="preserve"> om de aanvraag te doen in PQKine.</w:t>
      </w:r>
    </w:p>
    <w:p w14:paraId="33E56A4F" w14:textId="4D9F3E19" w:rsidR="00903407" w:rsidRDefault="00903407"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23 april 2022: 3 sprekers (Ergotherapie – Verpleegkunde – Kinesitherapie) met als titel: Zorg voor kwetsbare ouderen: multidisciplinair bekeken.</w:t>
      </w:r>
    </w:p>
    <w:p w14:paraId="711E3300" w14:textId="2FD4B6D0" w:rsidR="00903407" w:rsidRDefault="005958CA"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5 mei 2022: Peer review. Dit wordt online gegeven via Zoom met een maximum van 70 deelnemers. Er wordt een 2</w:t>
      </w:r>
      <w:r w:rsidRPr="005958CA">
        <w:rPr>
          <w:rFonts w:ascii="Times New Roman" w:eastAsia="Times New Roman" w:hAnsi="Times New Roman" w:cs="Times New Roman"/>
          <w:sz w:val="24"/>
          <w:szCs w:val="24"/>
          <w:vertAlign w:val="superscript"/>
          <w:lang w:eastAsia="nl-BE"/>
        </w:rPr>
        <w:t>de</w:t>
      </w:r>
      <w:r>
        <w:rPr>
          <w:rFonts w:ascii="Times New Roman" w:eastAsia="Times New Roman" w:hAnsi="Times New Roman" w:cs="Times New Roman"/>
          <w:sz w:val="24"/>
          <w:szCs w:val="24"/>
          <w:lang w:eastAsia="nl-BE"/>
        </w:rPr>
        <w:t xml:space="preserve"> PR georganiseerd op 23 juni 2022. Experten: Peter op 5 mei en Nicole op 23 juni.</w:t>
      </w:r>
    </w:p>
    <w:p w14:paraId="0E761279" w14:textId="24215CCE" w:rsidR="005958CA" w:rsidRDefault="005958CA"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9 juni 2022: AZ Damiaan: om 19 uur Deuren open en om 19:30 u verwelkoming door Dr. Petit. Sponsor is TRENKER. De aanvraag voor PQKine is voor 2,5 uur. (5 punten).</w:t>
      </w:r>
    </w:p>
    <w:p w14:paraId="2EF21757" w14:textId="6F940C56" w:rsidR="005958CA" w:rsidRDefault="005958CA"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17 november 2022: Ann Coppé is experte in het MKO (medisch kinesitherapeutisch overleg). Er wordt eerst nog met HABO overlegd aangaande deze WA.</w:t>
      </w:r>
    </w:p>
    <w:p w14:paraId="1DAA3BC7" w14:textId="7E7184C7" w:rsidR="00F01104" w:rsidRPr="00EB5047" w:rsidRDefault="00F01104" w:rsidP="006271A3">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8 december 2022: Sociaal event met een catering en eventueel een “act”.</w:t>
      </w:r>
    </w:p>
    <w:p w14:paraId="57066C29" w14:textId="657A72F3"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D</w:t>
      </w:r>
      <w:r w:rsidRPr="00EB5047">
        <w:rPr>
          <w:rFonts w:ascii="Times New Roman" w:eastAsia="Times New Roman" w:hAnsi="Times New Roman" w:cs="Times New Roman"/>
          <w:b/>
          <w:bCs/>
          <w:sz w:val="24"/>
          <w:szCs w:val="24"/>
          <w:lang w:eastAsia="nl-BE"/>
        </w:rPr>
        <w:t>atabase, nieuwsbrief en website</w:t>
      </w:r>
    </w:p>
    <w:p w14:paraId="2598C0A0" w14:textId="695B4D22" w:rsidR="00F01104" w:rsidRDefault="00A15A8A" w:rsidP="00F01104">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nieuwsbrief: aankondiging betreffende de WA van 17 feb. 2022: wordt online uitgezonden en kan on-demand ook later bekeken worden.</w:t>
      </w:r>
    </w:p>
    <w:p w14:paraId="6EAAFF58" w14:textId="6FB37B7D" w:rsidR="00A15A8A" w:rsidRPr="00EB5047" w:rsidRDefault="00A15A8A" w:rsidP="00F01104">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Wat de website betreft: er werden afspraken gemaakt betreffende de activiteiten pagina en Nicole past dit aan. Over de website zitten Jean, Franky en Frank nog samen om de website te bespreken.</w:t>
      </w:r>
    </w:p>
    <w:p w14:paraId="2C705722" w14:textId="539559C1"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C</w:t>
      </w:r>
      <w:r w:rsidRPr="00EB5047">
        <w:rPr>
          <w:rFonts w:ascii="Times New Roman" w:eastAsia="Times New Roman" w:hAnsi="Times New Roman" w:cs="Times New Roman"/>
          <w:b/>
          <w:bCs/>
          <w:sz w:val="24"/>
          <w:szCs w:val="24"/>
          <w:lang w:eastAsia="nl-BE"/>
        </w:rPr>
        <w:t>ommunicatieplan</w:t>
      </w:r>
    </w:p>
    <w:p w14:paraId="23A117F5" w14:textId="774AA0DB" w:rsidR="00A15A8A" w:rsidRDefault="00A15A8A" w:rsidP="00A15A8A">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In bijlage het communicatieplan 2022 ter info.</w:t>
      </w:r>
    </w:p>
    <w:p w14:paraId="0509E853" w14:textId="52802507" w:rsidR="00A15A8A" w:rsidRDefault="00A15A8A" w:rsidP="00A15A8A">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Op FB zijn er 2 pagina ‘s: één voor de opleidingen KNWV en één “Samen KNWV”. Alle activiteiten worden eveneens op Instagram gezet. Franky vraagt om aanwezig te zijn bij de opnames van WA ’s op ons digitaal platform.</w:t>
      </w:r>
    </w:p>
    <w:p w14:paraId="19195835" w14:textId="7671E967" w:rsidR="00A15A8A" w:rsidRPr="00A15A8A" w:rsidRDefault="00A15A8A" w:rsidP="00A15A8A">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Nicole vraagt om ook de partners de Nieuwsbrief toe te sturen, zodat zij ook op de hoogte gehouden worden van onze vzw en de activiteiten die wij uitvoeren. Ronny zal dit doen. Ook naar de ziekenhuizen en naar de WZC’s zou dit interessant zijn.</w:t>
      </w:r>
    </w:p>
    <w:p w14:paraId="6CCB7EF4" w14:textId="0B140650"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A</w:t>
      </w:r>
      <w:r w:rsidRPr="00EB5047">
        <w:rPr>
          <w:rFonts w:ascii="Times New Roman" w:eastAsia="Times New Roman" w:hAnsi="Times New Roman" w:cs="Times New Roman"/>
          <w:b/>
          <w:bCs/>
          <w:sz w:val="24"/>
          <w:szCs w:val="24"/>
          <w:lang w:eastAsia="nl-BE"/>
        </w:rPr>
        <w:t>fspraken omtrent catering en zalen</w:t>
      </w:r>
    </w:p>
    <w:p w14:paraId="1A42E223" w14:textId="7B1C9908" w:rsidR="00A15A8A" w:rsidRDefault="00A15A8A" w:rsidP="00A15A8A">
      <w:pPr>
        <w:spacing w:before="100" w:beforeAutospacing="1" w:after="100" w:afterAutospacing="1" w:line="240" w:lineRule="auto"/>
        <w:rPr>
          <w:rFonts w:ascii="Times New Roman" w:eastAsia="Times New Roman" w:hAnsi="Times New Roman" w:cs="Times New Roman"/>
          <w:sz w:val="24"/>
          <w:szCs w:val="24"/>
          <w:lang w:eastAsia="nl-BE"/>
        </w:rPr>
      </w:pPr>
      <w:r w:rsidRPr="00A15A8A">
        <w:rPr>
          <w:rFonts w:ascii="Times New Roman" w:eastAsia="Times New Roman" w:hAnsi="Times New Roman" w:cs="Times New Roman"/>
          <w:sz w:val="24"/>
          <w:szCs w:val="24"/>
          <w:lang w:eastAsia="nl-BE"/>
        </w:rPr>
        <w:lastRenderedPageBreak/>
        <w:t>3 zaken hierover:</w:t>
      </w:r>
    </w:p>
    <w:p w14:paraId="1327B7B4" w14:textId="3CDC66E5" w:rsidR="00A15A8A" w:rsidRDefault="00A15A8A" w:rsidP="00A15A8A">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Basic formule: drankjes</w:t>
      </w:r>
      <w:r w:rsidR="002431BB">
        <w:rPr>
          <w:rFonts w:ascii="Times New Roman" w:eastAsia="Times New Roman" w:hAnsi="Times New Roman" w:cs="Times New Roman"/>
          <w:sz w:val="24"/>
          <w:szCs w:val="24"/>
          <w:lang w:eastAsia="nl-BE"/>
        </w:rPr>
        <w:t xml:space="preserve"> – Chips – nootjes</w:t>
      </w:r>
    </w:p>
    <w:p w14:paraId="2FDEA5AB" w14:textId="09F67B2B" w:rsidR="002431BB" w:rsidRDefault="002431BB" w:rsidP="00A15A8A">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2</w:t>
      </w:r>
      <w:r w:rsidRPr="002431BB">
        <w:rPr>
          <w:rFonts w:ascii="Times New Roman" w:eastAsia="Times New Roman" w:hAnsi="Times New Roman" w:cs="Times New Roman"/>
          <w:sz w:val="24"/>
          <w:szCs w:val="24"/>
          <w:vertAlign w:val="superscript"/>
          <w:lang w:eastAsia="nl-BE"/>
        </w:rPr>
        <w:t>de</w:t>
      </w:r>
      <w:r>
        <w:rPr>
          <w:rFonts w:ascii="Times New Roman" w:eastAsia="Times New Roman" w:hAnsi="Times New Roman" w:cs="Times New Roman"/>
          <w:sz w:val="24"/>
          <w:szCs w:val="24"/>
          <w:lang w:eastAsia="nl-BE"/>
        </w:rPr>
        <w:t xml:space="preserve"> formule: idem maar + sandwiches / Pizza ‘s</w:t>
      </w:r>
    </w:p>
    <w:p w14:paraId="6652237F" w14:textId="060A7D42" w:rsidR="002431BB" w:rsidRDefault="002431BB" w:rsidP="002431BB">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3</w:t>
      </w:r>
      <w:r w:rsidRPr="002431BB">
        <w:rPr>
          <w:rFonts w:ascii="Times New Roman" w:eastAsia="Times New Roman" w:hAnsi="Times New Roman" w:cs="Times New Roman"/>
          <w:sz w:val="24"/>
          <w:szCs w:val="24"/>
          <w:vertAlign w:val="superscript"/>
          <w:lang w:eastAsia="nl-BE"/>
        </w:rPr>
        <w:t>de</w:t>
      </w:r>
      <w:r>
        <w:rPr>
          <w:rFonts w:ascii="Times New Roman" w:eastAsia="Times New Roman" w:hAnsi="Times New Roman" w:cs="Times New Roman"/>
          <w:sz w:val="24"/>
          <w:szCs w:val="24"/>
          <w:lang w:eastAsia="nl-BE"/>
        </w:rPr>
        <w:t xml:space="preserve"> formule: all-in met een cateraar die dit verzorgt.</w:t>
      </w:r>
    </w:p>
    <w:p w14:paraId="5B73F331" w14:textId="113F715B" w:rsidR="002431BB" w:rsidRPr="002431BB" w:rsidRDefault="002431BB" w:rsidP="002431BB">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indeling van de catering bij de WA ’s en de events worden door Ronny opgemaakt en doorgestuurd naar Els en John.</w:t>
      </w:r>
    </w:p>
    <w:p w14:paraId="55D23B0B" w14:textId="78F175C9"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B</w:t>
      </w:r>
      <w:r w:rsidRPr="00EB5047">
        <w:rPr>
          <w:rFonts w:ascii="Times New Roman" w:eastAsia="Times New Roman" w:hAnsi="Times New Roman" w:cs="Times New Roman"/>
          <w:b/>
          <w:bCs/>
          <w:sz w:val="24"/>
          <w:szCs w:val="24"/>
          <w:lang w:eastAsia="nl-BE"/>
        </w:rPr>
        <w:t>elangrijke data 2022.</w:t>
      </w:r>
    </w:p>
    <w:p w14:paraId="6240A384" w14:textId="647E9E84" w:rsidR="002431BB" w:rsidRPr="002431BB" w:rsidRDefault="002431BB" w:rsidP="002431BB">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Zie oplijsting in bijlage.</w:t>
      </w:r>
    </w:p>
    <w:p w14:paraId="7D2FFE1E" w14:textId="68942191" w:rsidR="00EB5047" w:rsidRDefault="00EB5047" w:rsidP="00EB5047">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nl-BE"/>
        </w:rPr>
      </w:pPr>
      <w:r w:rsidRPr="00EB5047">
        <w:rPr>
          <w:rFonts w:ascii="Times New Roman" w:eastAsia="Times New Roman" w:hAnsi="Times New Roman" w:cs="Times New Roman"/>
          <w:b/>
          <w:bCs/>
          <w:sz w:val="24"/>
          <w:szCs w:val="24"/>
          <w:lang w:eastAsia="nl-BE"/>
        </w:rPr>
        <w:t>Varia</w:t>
      </w:r>
    </w:p>
    <w:p w14:paraId="15D89BEF" w14:textId="24ACAAE0" w:rsidR="002431BB" w:rsidRDefault="002431BB" w:rsidP="002431BB">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Peter: Topics in ELZ WE40 – voorstel voor de vertegenwoordigers in de ELZ ‘s:</w:t>
      </w:r>
    </w:p>
    <w:p w14:paraId="0F240EF2" w14:textId="26B1096D" w:rsidR="002431BB" w:rsidRDefault="002431BB" w:rsidP="002431BB">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Samenzitten met de cluster Zorg en meedelen wat er leeft in die cluster</w:t>
      </w:r>
    </w:p>
    <w:p w14:paraId="70C35A5C" w14:textId="3A58225C" w:rsidR="002431BB" w:rsidRDefault="002431BB" w:rsidP="002431BB">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Welke projecten zijn er vanuit deze cluster in elke ELZ</w:t>
      </w:r>
    </w:p>
    <w:p w14:paraId="622AEBE0" w14:textId="3C8DA7D0" w:rsidR="002431BB" w:rsidRDefault="002431BB" w:rsidP="002431BB">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Kwetsbaarheid vanuit de cluster Lokale Besturen</w:t>
      </w:r>
    </w:p>
    <w:p w14:paraId="216BAD68" w14:textId="3D71D4FE" w:rsidR="002431BB" w:rsidRPr="002431BB" w:rsidRDefault="002431BB" w:rsidP="002431BB">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Jean: op 10 feb. 2022 zitten de ELZ gemandateerden samen</w:t>
      </w:r>
      <w:r w:rsidR="00F44E43">
        <w:rPr>
          <w:rFonts w:ascii="Times New Roman" w:eastAsia="Times New Roman" w:hAnsi="Times New Roman" w:cs="Times New Roman"/>
          <w:sz w:val="24"/>
          <w:szCs w:val="24"/>
          <w:lang w:eastAsia="nl-BE"/>
        </w:rPr>
        <w:t>.</w:t>
      </w:r>
    </w:p>
    <w:p w14:paraId="05287FD1" w14:textId="5676ECB7" w:rsidR="004D2857" w:rsidRDefault="00F44E43">
      <w:pPr>
        <w:rPr>
          <w:b/>
          <w:bCs/>
        </w:rPr>
      </w:pPr>
      <w:r>
        <w:rPr>
          <w:b/>
          <w:bCs/>
        </w:rPr>
        <w:t>Volgende vergadering: 2 juni 2022</w:t>
      </w:r>
    </w:p>
    <w:p w14:paraId="68DD01AB" w14:textId="36553B66" w:rsidR="00F44E43" w:rsidRDefault="00F44E43">
      <w:pPr>
        <w:rPr>
          <w:b/>
          <w:bCs/>
        </w:rPr>
      </w:pPr>
      <w:r>
        <w:rPr>
          <w:b/>
          <w:bCs/>
        </w:rPr>
        <w:t>AV om 19:00 uur – RvB om 19:30 uur</w:t>
      </w:r>
    </w:p>
    <w:p w14:paraId="7ED496C3" w14:textId="58CC0E56" w:rsidR="00F44E43" w:rsidRPr="00F44E43" w:rsidRDefault="00F44E43">
      <w:pPr>
        <w:rPr>
          <w:b/>
          <w:bCs/>
        </w:rPr>
      </w:pPr>
      <w:r>
        <w:rPr>
          <w:b/>
          <w:bCs/>
        </w:rPr>
        <w:t>Locatie: ZOWE</w:t>
      </w:r>
    </w:p>
    <w:sectPr w:rsidR="00F44E43" w:rsidRPr="00F44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4B3E"/>
    <w:multiLevelType w:val="hybridMultilevel"/>
    <w:tmpl w:val="B87ABF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5B9767E8"/>
    <w:multiLevelType w:val="multilevel"/>
    <w:tmpl w:val="095C83B2"/>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 w15:restartNumberingAfterBreak="0">
    <w:nsid w:val="755D3687"/>
    <w:multiLevelType w:val="hybridMultilevel"/>
    <w:tmpl w:val="1236FF3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47"/>
    <w:rsid w:val="002431BB"/>
    <w:rsid w:val="00252C6B"/>
    <w:rsid w:val="00264D0C"/>
    <w:rsid w:val="004D2857"/>
    <w:rsid w:val="005958CA"/>
    <w:rsid w:val="006271A3"/>
    <w:rsid w:val="007846AE"/>
    <w:rsid w:val="00903407"/>
    <w:rsid w:val="00A15A8A"/>
    <w:rsid w:val="00CF63DC"/>
    <w:rsid w:val="00E909CD"/>
    <w:rsid w:val="00EB5047"/>
    <w:rsid w:val="00F01104"/>
    <w:rsid w:val="00F41EE7"/>
    <w:rsid w:val="00F44E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3805"/>
  <w15:chartTrackingRefBased/>
  <w15:docId w15:val="{05735E91-FF95-411C-B353-6DE597C1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4310">
      <w:bodyDiv w:val="1"/>
      <w:marLeft w:val="0"/>
      <w:marRight w:val="0"/>
      <w:marTop w:val="0"/>
      <w:marBottom w:val="0"/>
      <w:divBdr>
        <w:top w:val="none" w:sz="0" w:space="0" w:color="auto"/>
        <w:left w:val="none" w:sz="0" w:space="0" w:color="auto"/>
        <w:bottom w:val="none" w:sz="0" w:space="0" w:color="auto"/>
        <w:right w:val="none" w:sz="0" w:space="0" w:color="auto"/>
      </w:divBdr>
      <w:divsChild>
        <w:div w:id="1175075026">
          <w:marLeft w:val="0"/>
          <w:marRight w:val="0"/>
          <w:marTop w:val="0"/>
          <w:marBottom w:val="0"/>
          <w:divBdr>
            <w:top w:val="none" w:sz="0" w:space="0" w:color="auto"/>
            <w:left w:val="none" w:sz="0" w:space="0" w:color="auto"/>
            <w:bottom w:val="none" w:sz="0" w:space="0" w:color="auto"/>
            <w:right w:val="none" w:sz="0" w:space="0" w:color="auto"/>
          </w:divBdr>
        </w:div>
        <w:div w:id="1503858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3DAB-5B7C-495E-B2A0-9FE46B1A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761</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Tessier</dc:creator>
  <cp:keywords/>
  <dc:description/>
  <cp:lastModifiedBy>Jan Tessier</cp:lastModifiedBy>
  <cp:revision>7</cp:revision>
  <dcterms:created xsi:type="dcterms:W3CDTF">2022-02-14T21:04:00Z</dcterms:created>
  <dcterms:modified xsi:type="dcterms:W3CDTF">2022-03-14T19:18:00Z</dcterms:modified>
</cp:coreProperties>
</file>